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887E" w14:textId="77777777" w:rsidR="006E7B12" w:rsidRPr="006E7B12" w:rsidRDefault="006E7B12" w:rsidP="006E7B12">
      <w:r w:rsidRPr="006E7B12">
        <w:rPr>
          <w:i/>
          <w:iCs/>
        </w:rPr>
        <w:t>(Fachlich in Frage kommend ist das Bachelorstudium Biologie (mit den Schwerpunkten Mikrobiologie &amp; Genetik und Molekulare Biologie) an der Universität Wien, die Auswahl der BewerberInnen erfolgt jedoch durch die Auswahlkommission. Im Folgenden finden Sie die Kurzbeschreibung der Zulassungskriterien durch die Leitung der Auswahlkommission:</w:t>
      </w:r>
      <w:r w:rsidRPr="006E7B12">
        <w:t xml:space="preserve"> </w:t>
      </w:r>
    </w:p>
    <w:p w14:paraId="0DA03B4B" w14:textId="77777777" w:rsidR="006E7B12" w:rsidRPr="006E7B12" w:rsidRDefault="006E7B12" w:rsidP="006E7B12">
      <w:r w:rsidRPr="006E7B12">
        <w:rPr>
          <w:i/>
          <w:iCs/>
        </w:rPr>
        <w:t xml:space="preserve"> „Der Masterstudiengang </w:t>
      </w:r>
      <w:proofErr w:type="spellStart"/>
      <w:r w:rsidRPr="006E7B12">
        <w:rPr>
          <w:i/>
          <w:iCs/>
        </w:rPr>
        <w:t>Neuroscience</w:t>
      </w:r>
      <w:proofErr w:type="spellEnd"/>
      <w:r w:rsidRPr="006E7B12">
        <w:rPr>
          <w:i/>
          <w:iCs/>
        </w:rPr>
        <w:t xml:space="preserve"> folgt einem strengen Aufnahmeverfahren, bei dem alle Entscheidungen bezüglich der Zulassung vom Auswahlkommission getroffen werden."</w:t>
      </w:r>
      <w:r w:rsidRPr="006E7B12">
        <w:rPr>
          <w:i/>
          <w:iCs/>
        </w:rPr>
        <w:br/>
        <w:t>Das Auswahlkommission ist bestrebt, unter Berücksichtigung verschiedener Kriterien ausgewogene Entscheidungen zu treffen. Vorrang haben BewerberInnen, die eine solide akademische Grundlage aus ihrem bisherigen Studium sowie praktische Forschungserfahrung (z. B. Forschungspraktika oder eine forschungsorientierte Bachelorarbeit) nachweisen können. Darüber hinaus besteht eine höhere Wahrscheinlichkeit, dass BewerberInnen zugelassen werden, die durch ihr Motivationsschreiben ein echtes und fundiertes Interesse am Studienfach zeigen und über vorbildliche akademische Leistungen (Studienleistungen und gute Noten) verfügen.“)</w:t>
      </w:r>
    </w:p>
    <w:p w14:paraId="4E50657A" w14:textId="5BE1E26D" w:rsidR="00692C09" w:rsidRPr="006E7B12" w:rsidRDefault="006E7B12">
      <w:pPr>
        <w:rPr>
          <w:lang w:val="en-US"/>
        </w:rPr>
      </w:pPr>
      <w:r w:rsidRPr="006E7B12">
        <w:rPr>
          <w:i/>
          <w:iCs/>
          <w:lang w:val="en-US"/>
        </w:rPr>
        <w:t xml:space="preserve">(The </w:t>
      </w:r>
      <w:proofErr w:type="gramStart"/>
      <w:r w:rsidRPr="006E7B12">
        <w:rPr>
          <w:i/>
          <w:iCs/>
          <w:lang w:val="en-US"/>
        </w:rPr>
        <w:t>Bachelor's</w:t>
      </w:r>
      <w:proofErr w:type="gramEnd"/>
      <w:r w:rsidRPr="006E7B12">
        <w:rPr>
          <w:i/>
          <w:iCs/>
          <w:lang w:val="en-US"/>
        </w:rPr>
        <w:t xml:space="preserve"> degree program in Biology (with a focus on Microbiology &amp; Genetics and Molecular Biology) at the University of Vienna is eligible, but applicants are selected by the selection committee. Below you will find a brief description of the admission criteria by the head of the selection committee:</w:t>
      </w:r>
      <w:r w:rsidRPr="006E7B12">
        <w:rPr>
          <w:i/>
          <w:iCs/>
          <w:lang w:val="en-US"/>
        </w:rPr>
        <w:br/>
        <w:t> "The Master's degree program in Neuroscience follows a strict admission procedure in which all decisions regarding admission are made by the selection committee."</w:t>
      </w:r>
      <w:r w:rsidRPr="006E7B12">
        <w:rPr>
          <w:i/>
          <w:iCs/>
          <w:lang w:val="en-US"/>
        </w:rPr>
        <w:br/>
        <w:t xml:space="preserve">The selection committee endeavors to make balanced decisions, taking various criteria into account. Priority is given to applicants who can demonstrate a solid academic foundation from their previous studies as well as practical research experience (e.g. research internships or a research-oriented </w:t>
      </w:r>
      <w:proofErr w:type="gramStart"/>
      <w:r w:rsidRPr="006E7B12">
        <w:rPr>
          <w:i/>
          <w:iCs/>
          <w:lang w:val="en-US"/>
        </w:rPr>
        <w:t>Bachelor's</w:t>
      </w:r>
      <w:proofErr w:type="gramEnd"/>
      <w:r w:rsidRPr="006E7B12">
        <w:rPr>
          <w:i/>
          <w:iCs/>
          <w:lang w:val="en-US"/>
        </w:rPr>
        <w:t xml:space="preserve"> thesis). In addition, there is a higher probability that applicants will be admitted who demonstrate a genuine and well-founded interest in the subject through their letter of motivation and have an exemplary academic record (academic achievements and good grades).")</w:t>
      </w:r>
    </w:p>
    <w:sectPr w:rsidR="00692C09" w:rsidRPr="006E7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12"/>
    <w:rsid w:val="002C40BD"/>
    <w:rsid w:val="00692C09"/>
    <w:rsid w:val="006B52DC"/>
    <w:rsid w:val="006E7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9BEA"/>
  <w15:chartTrackingRefBased/>
  <w15:docId w15:val="{A2FCA3BC-B66D-4BE6-B64C-EA7A69E7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7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E7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7B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7B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7B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7B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7B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7B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7B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7B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7B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7B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7B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7B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7B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7B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7B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7B12"/>
    <w:rPr>
      <w:rFonts w:eastAsiaTheme="majorEastAsia" w:cstheme="majorBidi"/>
      <w:color w:val="272727" w:themeColor="text1" w:themeTint="D8"/>
    </w:rPr>
  </w:style>
  <w:style w:type="paragraph" w:styleId="Titel">
    <w:name w:val="Title"/>
    <w:basedOn w:val="Standard"/>
    <w:next w:val="Standard"/>
    <w:link w:val="TitelZchn"/>
    <w:uiPriority w:val="10"/>
    <w:qFormat/>
    <w:rsid w:val="006E7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7B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7B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7B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7B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7B12"/>
    <w:rPr>
      <w:i/>
      <w:iCs/>
      <w:color w:val="404040" w:themeColor="text1" w:themeTint="BF"/>
    </w:rPr>
  </w:style>
  <w:style w:type="paragraph" w:styleId="Listenabsatz">
    <w:name w:val="List Paragraph"/>
    <w:basedOn w:val="Standard"/>
    <w:uiPriority w:val="34"/>
    <w:qFormat/>
    <w:rsid w:val="006E7B12"/>
    <w:pPr>
      <w:ind w:left="720"/>
      <w:contextualSpacing/>
    </w:pPr>
  </w:style>
  <w:style w:type="character" w:styleId="IntensiveHervorhebung">
    <w:name w:val="Intense Emphasis"/>
    <w:basedOn w:val="Absatz-Standardschriftart"/>
    <w:uiPriority w:val="21"/>
    <w:qFormat/>
    <w:rsid w:val="006E7B12"/>
    <w:rPr>
      <w:i/>
      <w:iCs/>
      <w:color w:val="0F4761" w:themeColor="accent1" w:themeShade="BF"/>
    </w:rPr>
  </w:style>
  <w:style w:type="paragraph" w:styleId="IntensivesZitat">
    <w:name w:val="Intense Quote"/>
    <w:basedOn w:val="Standard"/>
    <w:next w:val="Standard"/>
    <w:link w:val="IntensivesZitatZchn"/>
    <w:uiPriority w:val="30"/>
    <w:qFormat/>
    <w:rsid w:val="006E7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7B12"/>
    <w:rPr>
      <w:i/>
      <w:iCs/>
      <w:color w:val="0F4761" w:themeColor="accent1" w:themeShade="BF"/>
    </w:rPr>
  </w:style>
  <w:style w:type="character" w:styleId="IntensiverVerweis">
    <w:name w:val="Intense Reference"/>
    <w:basedOn w:val="Absatz-Standardschriftart"/>
    <w:uiPriority w:val="32"/>
    <w:qFormat/>
    <w:rsid w:val="006E7B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967388">
      <w:bodyDiv w:val="1"/>
      <w:marLeft w:val="0"/>
      <w:marRight w:val="0"/>
      <w:marTop w:val="0"/>
      <w:marBottom w:val="0"/>
      <w:divBdr>
        <w:top w:val="none" w:sz="0" w:space="0" w:color="auto"/>
        <w:left w:val="none" w:sz="0" w:space="0" w:color="auto"/>
        <w:bottom w:val="none" w:sz="0" w:space="0" w:color="auto"/>
        <w:right w:val="none" w:sz="0" w:space="0" w:color="auto"/>
      </w:divBdr>
    </w:div>
    <w:div w:id="17361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1890</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Fauland</dc:creator>
  <cp:keywords/>
  <dc:description/>
  <cp:lastModifiedBy>Renate Fauland</cp:lastModifiedBy>
  <cp:revision>1</cp:revision>
  <dcterms:created xsi:type="dcterms:W3CDTF">2024-08-14T08:20:00Z</dcterms:created>
  <dcterms:modified xsi:type="dcterms:W3CDTF">2024-08-14T08:22:00Z</dcterms:modified>
</cp:coreProperties>
</file>